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59E2" w14:textId="77777777" w:rsidR="0035296B" w:rsidRDefault="0035296B" w:rsidP="0035296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CF3B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932413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5296B" w14:paraId="67B07F2E" w14:textId="77777777" w:rsidTr="005C5880">
        <w:trPr>
          <w:trHeight w:val="788"/>
        </w:trPr>
        <w:tc>
          <w:tcPr>
            <w:tcW w:w="9867" w:type="dxa"/>
            <w:hideMark/>
          </w:tcPr>
          <w:p w14:paraId="0DA3DCEA" w14:textId="77777777" w:rsidR="0035296B" w:rsidRDefault="0035296B" w:rsidP="005C588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25EBE1E" w14:textId="77777777" w:rsidR="0035296B" w:rsidRDefault="0035296B" w:rsidP="005C588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0BF255" w14:textId="77777777" w:rsidR="0035296B" w:rsidRDefault="0035296B" w:rsidP="0035296B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DDF05FD" wp14:editId="1FF5B98B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1BFE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A5C92ED" w14:textId="77777777" w:rsidR="0035296B" w:rsidRPr="00626780" w:rsidRDefault="0035296B" w:rsidP="0035296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626780">
        <w:rPr>
          <w:b/>
          <w:noProof/>
          <w:sz w:val="28"/>
          <w:szCs w:val="28"/>
        </w:rPr>
        <w:t xml:space="preserve">18 сесія 7 засідання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14:paraId="2C7D653E" w14:textId="77777777" w:rsidR="0035296B" w:rsidRPr="00CE1885" w:rsidRDefault="0035296B" w:rsidP="0035296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61A1B883" w14:textId="77777777" w:rsidR="0035296B" w:rsidRDefault="0035296B" w:rsidP="0035296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9A7154F" w14:textId="0FA172DA" w:rsidR="003478E0" w:rsidRPr="003478E0" w:rsidRDefault="003478E0" w:rsidP="002759A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478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відмову </w:t>
      </w:r>
      <w:proofErr w:type="spellStart"/>
      <w:r w:rsidRPr="003478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гр.Маруженко</w:t>
      </w:r>
      <w:proofErr w:type="spellEnd"/>
      <w:r w:rsidRPr="003478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Олександру Павловичу в укладенні договору оренди земельної ділянки терміном на 49 років для сінокосіння</w:t>
      </w:r>
    </w:p>
    <w:p w14:paraId="6EE97059" w14:textId="77777777" w:rsidR="0035296B" w:rsidRDefault="0035296B" w:rsidP="003529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C880590" w14:textId="4438D4BB" w:rsidR="0035296B" w:rsidRPr="00A13761" w:rsidRDefault="0035296B" w:rsidP="0035296B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 w:rsidR="003478E0">
        <w:rPr>
          <w:color w:val="000000"/>
          <w:lang w:val="uk-UA"/>
        </w:rPr>
        <w:t xml:space="preserve">заяву </w:t>
      </w:r>
      <w:proofErr w:type="spellStart"/>
      <w:r w:rsidR="003478E0">
        <w:rPr>
          <w:color w:val="000000"/>
          <w:lang w:val="uk-UA"/>
        </w:rPr>
        <w:t>гр.</w:t>
      </w:r>
      <w:r w:rsidR="003478E0" w:rsidRPr="003478E0">
        <w:rPr>
          <w:color w:val="000000"/>
          <w:lang w:val="uk-UA"/>
        </w:rPr>
        <w:t>Маруженк</w:t>
      </w:r>
      <w:r w:rsidR="003478E0">
        <w:rPr>
          <w:color w:val="000000"/>
          <w:lang w:val="uk-UA"/>
        </w:rPr>
        <w:t>а</w:t>
      </w:r>
      <w:proofErr w:type="spellEnd"/>
      <w:r w:rsidR="003478E0" w:rsidRPr="003478E0">
        <w:rPr>
          <w:color w:val="000000"/>
          <w:lang w:val="uk-UA"/>
        </w:rPr>
        <w:t xml:space="preserve"> Олександр</w:t>
      </w:r>
      <w:r w:rsidR="003478E0">
        <w:rPr>
          <w:color w:val="000000"/>
          <w:lang w:val="uk-UA"/>
        </w:rPr>
        <w:t>а</w:t>
      </w:r>
      <w:r w:rsidR="003478E0" w:rsidRPr="003478E0">
        <w:rPr>
          <w:color w:val="000000"/>
          <w:lang w:val="uk-UA"/>
        </w:rPr>
        <w:t xml:space="preserve"> Павлович</w:t>
      </w:r>
      <w:r w:rsidR="003478E0">
        <w:rPr>
          <w:color w:val="000000"/>
          <w:lang w:val="uk-UA"/>
        </w:rPr>
        <w:t xml:space="preserve">а </w:t>
      </w:r>
      <w:r w:rsidR="00046AF3">
        <w:rPr>
          <w:color w:val="000000"/>
          <w:lang w:val="uk-UA"/>
        </w:rPr>
        <w:t>щодо</w:t>
      </w:r>
      <w:r w:rsidR="003478E0">
        <w:rPr>
          <w:color w:val="000000"/>
          <w:lang w:val="uk-UA"/>
        </w:rPr>
        <w:t xml:space="preserve"> укладення договору оренди земельної ділянки</w:t>
      </w:r>
      <w:r>
        <w:rPr>
          <w:iCs/>
          <w:lang w:val="uk-UA"/>
        </w:rPr>
        <w:t>,</w:t>
      </w:r>
      <w:r w:rsidR="007D490C">
        <w:rPr>
          <w:iCs/>
          <w:lang w:val="uk-UA"/>
        </w:rPr>
        <w:t xml:space="preserve"> </w:t>
      </w:r>
      <w:r w:rsidR="002913F9">
        <w:rPr>
          <w:iCs/>
          <w:lang w:val="uk-UA"/>
        </w:rPr>
        <w:t xml:space="preserve">враховуючи, що </w:t>
      </w:r>
      <w:r w:rsidR="00FD5253">
        <w:rPr>
          <w:iCs/>
          <w:lang w:val="uk-UA"/>
        </w:rPr>
        <w:t xml:space="preserve">п.2-6 </w:t>
      </w:r>
      <w:r w:rsidR="002913F9" w:rsidRPr="002913F9">
        <w:rPr>
          <w:color w:val="000000" w:themeColor="text1"/>
          <w:lang w:val="uk-UA"/>
        </w:rPr>
        <w:t xml:space="preserve">рішення </w:t>
      </w:r>
      <w:proofErr w:type="spellStart"/>
      <w:r w:rsidR="002913F9" w:rsidRPr="002913F9">
        <w:rPr>
          <w:color w:val="000000" w:themeColor="text1"/>
          <w:lang w:val="uk-UA"/>
        </w:rPr>
        <w:t>Глібівської</w:t>
      </w:r>
      <w:proofErr w:type="spellEnd"/>
      <w:r w:rsidR="002913F9" w:rsidRPr="002913F9">
        <w:rPr>
          <w:color w:val="000000" w:themeColor="text1"/>
          <w:lang w:val="uk-UA"/>
        </w:rPr>
        <w:t xml:space="preserve"> сільської ради від 22.06.2018 року №221-26-</w:t>
      </w:r>
      <w:r w:rsidR="002913F9">
        <w:rPr>
          <w:color w:val="000000" w:themeColor="text1"/>
          <w:lang w:val="en-US"/>
        </w:rPr>
        <w:t>VII</w:t>
      </w:r>
      <w:r w:rsidR="002913F9">
        <w:rPr>
          <w:iCs/>
          <w:lang w:val="uk-UA"/>
        </w:rPr>
        <w:t xml:space="preserve"> </w:t>
      </w:r>
      <w:r w:rsidR="002913F9" w:rsidRPr="002913F9">
        <w:rPr>
          <w:color w:val="000000" w:themeColor="text1"/>
          <w:lang w:val="uk-UA"/>
        </w:rPr>
        <w:t>«Про затвердження проекту землеустрою щодо відведення земельної ділянки, передачу в оренду земельної ділянки та встановлення орендної плати»</w:t>
      </w:r>
      <w:r w:rsidR="002913F9">
        <w:rPr>
          <w:color w:val="000000" w:themeColor="text1"/>
          <w:lang w:val="uk-UA"/>
        </w:rPr>
        <w:t xml:space="preserve"> </w:t>
      </w:r>
      <w:r w:rsidR="002913F9" w:rsidRPr="00F97EA9">
        <w:rPr>
          <w:lang w:val="uk-UA"/>
        </w:rPr>
        <w:t>супереч</w:t>
      </w:r>
      <w:r w:rsidR="00FD5253">
        <w:rPr>
          <w:lang w:val="uk-UA"/>
        </w:rPr>
        <w:t>ать</w:t>
      </w:r>
      <w:r w:rsidR="002913F9" w:rsidRPr="00F97EA9">
        <w:rPr>
          <w:lang w:val="uk-UA"/>
        </w:rPr>
        <w:t xml:space="preserve"> п.</w:t>
      </w:r>
      <w:r w:rsidR="006A623A" w:rsidRPr="00F97EA9">
        <w:rPr>
          <w:lang w:val="uk-UA"/>
        </w:rPr>
        <w:t xml:space="preserve">2 </w:t>
      </w:r>
      <w:r w:rsidR="002913F9" w:rsidRPr="00F97EA9">
        <w:rPr>
          <w:lang w:val="uk-UA"/>
        </w:rPr>
        <w:t xml:space="preserve">ст.134 Земельного </w:t>
      </w:r>
      <w:r w:rsidR="002913F9">
        <w:rPr>
          <w:color w:val="000000" w:themeColor="text1"/>
          <w:lang w:val="uk-UA"/>
        </w:rPr>
        <w:t>кодексу України</w:t>
      </w:r>
      <w:r w:rsidR="00F97EA9">
        <w:rPr>
          <w:color w:val="000000" w:themeColor="text1"/>
          <w:lang w:val="uk-UA"/>
        </w:rPr>
        <w:t xml:space="preserve"> (в редакції станом на день прийняття рішення)</w:t>
      </w:r>
      <w:r w:rsidR="002913F9">
        <w:rPr>
          <w:color w:val="000000" w:themeColor="text1"/>
          <w:lang w:val="uk-UA"/>
        </w:rPr>
        <w:t xml:space="preserve">, а саме: </w:t>
      </w:r>
      <w:r w:rsidR="00B4253A">
        <w:rPr>
          <w:color w:val="000000" w:themeColor="text1"/>
          <w:lang w:val="uk-UA"/>
        </w:rPr>
        <w:t xml:space="preserve">в оренду передано земельну ділянку водного фонду з цільовим призначенням «для сінокосіння» без проведення земельних торгів, </w:t>
      </w:r>
      <w:r w:rsidRPr="00DD6D90">
        <w:rPr>
          <w:color w:val="000000"/>
          <w:lang w:val="uk-UA"/>
        </w:rPr>
        <w:t xml:space="preserve">керуючись </w:t>
      </w:r>
      <w:r w:rsidRPr="00F80F19">
        <w:rPr>
          <w:lang w:val="uk-UA"/>
        </w:rPr>
        <w:t>ст</w:t>
      </w:r>
      <w:r w:rsidR="007D490C" w:rsidRPr="00F80F19">
        <w:rPr>
          <w:lang w:val="uk-UA"/>
        </w:rPr>
        <w:t>.</w:t>
      </w:r>
      <w:r w:rsidRPr="00F80F19">
        <w:rPr>
          <w:lang w:val="uk-UA"/>
        </w:rPr>
        <w:t>12</w:t>
      </w:r>
      <w:r w:rsidR="007D490C" w:rsidRPr="00F80F19">
        <w:rPr>
          <w:lang w:val="uk-UA"/>
        </w:rPr>
        <w:t>,59,134</w:t>
      </w:r>
      <w:r w:rsidR="006D6869">
        <w:rPr>
          <w:lang w:val="uk-UA"/>
        </w:rPr>
        <w:t>,135</w:t>
      </w:r>
      <w:r w:rsidR="008F19DB" w:rsidRPr="00F80F19">
        <w:rPr>
          <w:lang w:val="uk-UA"/>
        </w:rPr>
        <w:t xml:space="preserve"> </w:t>
      </w:r>
      <w:r w:rsidRPr="00F80F19">
        <w:rPr>
          <w:lang w:val="uk-UA"/>
        </w:rPr>
        <w:t>Земельного кодексу України,</w:t>
      </w:r>
      <w:r w:rsidR="008F19DB" w:rsidRPr="00F80F19">
        <w:rPr>
          <w:lang w:val="uk-UA"/>
        </w:rPr>
        <w:t xml:space="preserve"> ст.</w:t>
      </w:r>
      <w:r w:rsidR="00D60551" w:rsidRPr="00F80F19">
        <w:rPr>
          <w:lang w:val="uk-UA"/>
        </w:rPr>
        <w:t xml:space="preserve">2,6 </w:t>
      </w:r>
      <w:r w:rsidR="008F19DB" w:rsidRPr="00F80F19">
        <w:rPr>
          <w:lang w:val="uk-UA"/>
        </w:rPr>
        <w:t>Закону України «Про оренду землі»,</w:t>
      </w:r>
      <w:r w:rsidRPr="00F80F19">
        <w:rPr>
          <w:lang w:val="uk-UA"/>
        </w:rPr>
        <w:t xml:space="preserve"> ст.26, 59 Закону</w:t>
      </w:r>
      <w:r w:rsidRPr="00F80F19">
        <w:t> </w:t>
      </w:r>
      <w:r w:rsidRPr="00F80F19">
        <w:rPr>
          <w:lang w:val="uk-UA"/>
        </w:rPr>
        <w:t xml:space="preserve"> України «Про місцеве </w:t>
      </w:r>
      <w:r w:rsidRPr="00D875A7">
        <w:rPr>
          <w:lang w:val="uk-UA"/>
        </w:rPr>
        <w:t>самоврядування в Україні»,</w:t>
      </w:r>
      <w:r w:rsidR="00B4253A" w:rsidRPr="00D875A7">
        <w:rPr>
          <w:lang w:val="uk-UA"/>
        </w:rPr>
        <w:t xml:space="preserve"> </w:t>
      </w:r>
      <w:r w:rsidRPr="00D875A7">
        <w:rPr>
          <w:lang w:val="uk-UA"/>
        </w:rPr>
        <w:t xml:space="preserve">враховуючи </w:t>
      </w:r>
      <w:r w:rsidR="00AD0AA7" w:rsidRPr="00D875A7">
        <w:rPr>
          <w:lang w:val="uk-UA"/>
        </w:rPr>
        <w:t xml:space="preserve">рішення Конституційного Суду України від 16.04.2009 року у справі №1-9-2009, </w:t>
      </w:r>
      <w:r w:rsidR="00130794" w:rsidRPr="00D875A7">
        <w:rPr>
          <w:lang w:val="uk-UA"/>
        </w:rPr>
        <w:t xml:space="preserve">оскільки </w:t>
      </w:r>
      <w:r w:rsidR="00D875A7">
        <w:rPr>
          <w:lang w:val="uk-UA"/>
        </w:rPr>
        <w:t xml:space="preserve">на підставі вищевказаного </w:t>
      </w:r>
      <w:r w:rsidR="00130794" w:rsidRPr="00D875A7">
        <w:rPr>
          <w:lang w:val="uk-UA"/>
        </w:rPr>
        <w:t xml:space="preserve">рішення </w:t>
      </w:r>
      <w:proofErr w:type="spellStart"/>
      <w:r w:rsidR="00130794" w:rsidRPr="00D875A7">
        <w:rPr>
          <w:lang w:val="uk-UA"/>
        </w:rPr>
        <w:t>Глібівської</w:t>
      </w:r>
      <w:proofErr w:type="spellEnd"/>
      <w:r w:rsidR="00130794" w:rsidRPr="00D875A7">
        <w:rPr>
          <w:lang w:val="uk-UA"/>
        </w:rPr>
        <w:t xml:space="preserve"> сільської ради </w:t>
      </w:r>
      <w:r w:rsidR="00D875A7" w:rsidRPr="00D875A7">
        <w:rPr>
          <w:lang w:val="uk-UA"/>
        </w:rPr>
        <w:t xml:space="preserve">не </w:t>
      </w:r>
      <w:proofErr w:type="spellStart"/>
      <w:r w:rsidR="00D875A7" w:rsidRPr="00D875A7">
        <w:rPr>
          <w:lang w:val="uk-UA"/>
        </w:rPr>
        <w:t>виникло</w:t>
      </w:r>
      <w:proofErr w:type="spellEnd"/>
      <w:r w:rsidR="00D875A7" w:rsidRPr="00D875A7">
        <w:rPr>
          <w:lang w:val="uk-UA"/>
        </w:rPr>
        <w:t xml:space="preserve"> </w:t>
      </w:r>
      <w:r w:rsidR="00D875A7" w:rsidRPr="00D875A7">
        <w:rPr>
          <w:shd w:val="clear" w:color="auto" w:fill="FFFFFF"/>
          <w:lang w:val="uk-UA"/>
        </w:rPr>
        <w:t>правовідносин, пов'язаних з реалізацією</w:t>
      </w:r>
      <w:r w:rsidR="00D875A7">
        <w:rPr>
          <w:shd w:val="clear" w:color="auto" w:fill="FFFFFF"/>
          <w:lang w:val="uk-UA"/>
        </w:rPr>
        <w:t xml:space="preserve"> його положень (не</w:t>
      </w:r>
      <w:r w:rsidR="00D875A7" w:rsidRPr="00D875A7">
        <w:rPr>
          <w:shd w:val="clear" w:color="auto" w:fill="FFFFFF"/>
          <w:lang w:val="uk-UA"/>
        </w:rPr>
        <w:t xml:space="preserve"> </w:t>
      </w:r>
      <w:r w:rsidR="00D875A7">
        <w:rPr>
          <w:shd w:val="clear" w:color="auto" w:fill="FFFFFF"/>
          <w:lang w:val="uk-UA"/>
        </w:rPr>
        <w:t>укладено договір оренди)</w:t>
      </w:r>
      <w:r w:rsidR="00FD5253" w:rsidRPr="00D875A7">
        <w:rPr>
          <w:lang w:val="uk-UA"/>
        </w:rPr>
        <w:t xml:space="preserve">, </w:t>
      </w:r>
      <w:r w:rsidR="00D875A7" w:rsidRPr="00D875A7">
        <w:rPr>
          <w:lang w:val="uk-UA"/>
        </w:rPr>
        <w:t xml:space="preserve">на </w:t>
      </w:r>
      <w:r w:rsidR="006D6869" w:rsidRPr="00D875A7">
        <w:rPr>
          <w:lang w:val="uk-UA"/>
        </w:rPr>
        <w:t xml:space="preserve">підставі </w:t>
      </w:r>
      <w:r w:rsidRPr="00D875A7">
        <w:rPr>
          <w:lang w:val="uk-UA"/>
        </w:rPr>
        <w:t>рекомендації постійної комісії з питань земельних відносин, природокористування</w:t>
      </w:r>
      <w:r w:rsidRPr="006E4B7E">
        <w:rPr>
          <w:color w:val="000000"/>
          <w:lang w:val="uk-UA"/>
        </w:rPr>
        <w:t>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27.10.2022 року,</w:t>
      </w:r>
      <w:r w:rsidRPr="006E4B7E">
        <w:rPr>
          <w:color w:val="000000"/>
          <w:lang w:val="uk-UA"/>
        </w:rPr>
        <w:t xml:space="preserve"> </w:t>
      </w:r>
      <w:r w:rsidR="002913F9">
        <w:rPr>
          <w:color w:val="000000"/>
          <w:lang w:val="uk-UA"/>
        </w:rPr>
        <w:t xml:space="preserve">з метою усунення порушень норм чинного законодавства, </w:t>
      </w:r>
      <w:r w:rsidRPr="006E4B7E">
        <w:rPr>
          <w:color w:val="000000"/>
          <w:lang w:val="uk-UA"/>
        </w:rPr>
        <w:t>селищна рада</w:t>
      </w:r>
      <w:r w:rsidRPr="006E4B7E">
        <w:rPr>
          <w:color w:val="000000"/>
        </w:rPr>
        <w:t>  </w:t>
      </w:r>
    </w:p>
    <w:p w14:paraId="673E6B14" w14:textId="77777777" w:rsidR="001B3152" w:rsidRDefault="001B3152" w:rsidP="0035296B">
      <w:pPr>
        <w:jc w:val="center"/>
        <w:rPr>
          <w:b/>
        </w:rPr>
      </w:pPr>
    </w:p>
    <w:p w14:paraId="0D1E329B" w14:textId="52B43ABE" w:rsidR="0035296B" w:rsidRDefault="0035296B" w:rsidP="0035296B">
      <w:pPr>
        <w:jc w:val="center"/>
        <w:rPr>
          <w:b/>
        </w:rPr>
      </w:pPr>
      <w:r w:rsidRPr="00D07F9F">
        <w:rPr>
          <w:b/>
        </w:rPr>
        <w:t>ВИРІШИЛА:</w:t>
      </w:r>
    </w:p>
    <w:p w14:paraId="5833A3E6" w14:textId="2D825E68" w:rsidR="002913F9" w:rsidRPr="006B01C0" w:rsidRDefault="006B01C0" w:rsidP="006B01C0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Скасувати пункти 2-6 рішення </w:t>
      </w:r>
      <w:proofErr w:type="spellStart"/>
      <w:r w:rsidR="002913F9">
        <w:rPr>
          <w:color w:val="000000" w:themeColor="text1"/>
        </w:rPr>
        <w:t>Глібівської</w:t>
      </w:r>
      <w:proofErr w:type="spellEnd"/>
      <w:r w:rsidR="002913F9">
        <w:rPr>
          <w:color w:val="000000" w:themeColor="text1"/>
        </w:rPr>
        <w:t xml:space="preserve"> сільської ради від 22.06.2018 року №221-26-</w:t>
      </w:r>
      <w:r w:rsidR="002913F9">
        <w:rPr>
          <w:color w:val="000000" w:themeColor="text1"/>
          <w:lang w:val="en-US"/>
        </w:rPr>
        <w:t>VII</w:t>
      </w:r>
      <w:r w:rsidR="002913F9" w:rsidRPr="005171AD">
        <w:rPr>
          <w:color w:val="000000" w:themeColor="text1"/>
        </w:rPr>
        <w:t xml:space="preserve"> «</w:t>
      </w:r>
      <w:r w:rsidR="002913F9" w:rsidRPr="007354C6">
        <w:rPr>
          <w:color w:val="000000" w:themeColor="text1"/>
        </w:rPr>
        <w:t>Про затвердження проекту землеустрою щодо відведення земельної ділянки, передачу в оренду земельної ділянки та встановлення орендної плати»</w:t>
      </w:r>
      <w:r>
        <w:rPr>
          <w:color w:val="000000" w:themeColor="text1"/>
        </w:rPr>
        <w:t>.</w:t>
      </w:r>
    </w:p>
    <w:p w14:paraId="3898F01D" w14:textId="1544F7D2" w:rsidR="00231455" w:rsidRPr="00231455" w:rsidRDefault="00231455" w:rsidP="002913F9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color w:val="000000" w:themeColor="text1"/>
        </w:rPr>
      </w:pPr>
      <w:r w:rsidRPr="00231455">
        <w:rPr>
          <w:color w:val="000000" w:themeColor="text1"/>
        </w:rPr>
        <w:t xml:space="preserve">Відмовити </w:t>
      </w:r>
      <w:proofErr w:type="spellStart"/>
      <w:r w:rsidRPr="00231455">
        <w:rPr>
          <w:color w:val="000000" w:themeColor="text1"/>
        </w:rPr>
        <w:t>гр.Маруженку</w:t>
      </w:r>
      <w:proofErr w:type="spellEnd"/>
      <w:r w:rsidRPr="00231455">
        <w:rPr>
          <w:color w:val="000000" w:themeColor="text1"/>
        </w:rPr>
        <w:t xml:space="preserve"> Олександру Павловичу </w:t>
      </w:r>
      <w:r w:rsidR="002C0747">
        <w:rPr>
          <w:color w:val="000000" w:themeColor="text1"/>
        </w:rPr>
        <w:t xml:space="preserve">у </w:t>
      </w:r>
      <w:r w:rsidR="006D6869">
        <w:rPr>
          <w:color w:val="000000" w:themeColor="text1"/>
        </w:rPr>
        <w:t>передачі в оренду</w:t>
      </w:r>
      <w:r w:rsidRPr="00231455">
        <w:rPr>
          <w:color w:val="000000" w:themeColor="text1"/>
        </w:rPr>
        <w:t xml:space="preserve"> земельної ділянки площею 0,1500 га, кадастровий номер 3221882200:21:021:0100</w:t>
      </w:r>
      <w:r>
        <w:rPr>
          <w:color w:val="000000" w:themeColor="text1"/>
        </w:rPr>
        <w:t>,</w:t>
      </w:r>
      <w:r w:rsidRPr="00231455">
        <w:rPr>
          <w:color w:val="000000" w:themeColor="text1"/>
        </w:rPr>
        <w:t xml:space="preserve"> для сінокосіння (код КВЦПЗД – 10.06), яка розташована</w:t>
      </w:r>
      <w:r>
        <w:rPr>
          <w:color w:val="000000" w:themeColor="text1"/>
        </w:rPr>
        <w:t xml:space="preserve"> в</w:t>
      </w:r>
      <w:r w:rsidRPr="00231455">
        <w:rPr>
          <w:color w:val="000000" w:themeColor="text1"/>
        </w:rPr>
        <w:t xml:space="preserve"> </w:t>
      </w:r>
      <w:proofErr w:type="spellStart"/>
      <w:r w:rsidRPr="00231455">
        <w:rPr>
          <w:color w:val="000000" w:themeColor="text1"/>
        </w:rPr>
        <w:t>с.Глібівка</w:t>
      </w:r>
      <w:proofErr w:type="spellEnd"/>
      <w:r w:rsidRPr="00231455">
        <w:rPr>
          <w:color w:val="000000" w:themeColor="text1"/>
        </w:rPr>
        <w:t xml:space="preserve"> Вишгородського району Київської області.</w:t>
      </w:r>
      <w:r w:rsidR="002C0747" w:rsidRPr="002C0747">
        <w:rPr>
          <w:color w:val="000000" w:themeColor="text1"/>
        </w:rPr>
        <w:t xml:space="preserve"> </w:t>
      </w:r>
    </w:p>
    <w:p w14:paraId="36FAB61A" w14:textId="016BF16B" w:rsidR="0035296B" w:rsidRPr="0085155C" w:rsidRDefault="0035296B" w:rsidP="0085155C">
      <w:pPr>
        <w:pStyle w:val="a3"/>
        <w:numPr>
          <w:ilvl w:val="0"/>
          <w:numId w:val="1"/>
        </w:numPr>
        <w:tabs>
          <w:tab w:val="left" w:pos="720"/>
          <w:tab w:val="left" w:pos="993"/>
        </w:tabs>
        <w:ind w:left="0" w:right="-1" w:firstLine="720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B28E6CD" w14:textId="77777777" w:rsidR="0035296B" w:rsidRPr="00CE1885" w:rsidRDefault="0035296B" w:rsidP="0035296B">
      <w:pPr>
        <w:pStyle w:val="a3"/>
        <w:ind w:left="284" w:right="-1"/>
        <w:jc w:val="both"/>
        <w:rPr>
          <w:color w:val="000000" w:themeColor="text1"/>
        </w:rPr>
      </w:pPr>
    </w:p>
    <w:p w14:paraId="5BA7C131" w14:textId="5CBBF332" w:rsidR="0035296B" w:rsidRPr="00806FB9" w:rsidRDefault="0035296B" w:rsidP="00130794">
      <w:pPr>
        <w:rPr>
          <w:b/>
          <w:bCs/>
          <w:color w:val="000000"/>
          <w:shd w:val="clear" w:color="auto" w:fill="FFFFFF"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7FF2F857" w14:textId="0E08E36B" w:rsidR="008F19DB" w:rsidRDefault="008F19DB" w:rsidP="0035296B">
      <w:pPr>
        <w:tabs>
          <w:tab w:val="left" w:pos="1080"/>
        </w:tabs>
        <w:jc w:val="both"/>
        <w:rPr>
          <w:bCs/>
        </w:rPr>
      </w:pPr>
    </w:p>
    <w:p w14:paraId="06092EA1" w14:textId="294E9727" w:rsidR="0085155C" w:rsidRDefault="0085155C" w:rsidP="0035296B">
      <w:pPr>
        <w:tabs>
          <w:tab w:val="left" w:pos="1080"/>
        </w:tabs>
        <w:jc w:val="both"/>
        <w:rPr>
          <w:bCs/>
        </w:rPr>
      </w:pPr>
    </w:p>
    <w:p w14:paraId="303F8B12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3F87F459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25B8B537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1817F6C9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7BE9170E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32E6D3A2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4697D7CB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57ACF969" w14:textId="77777777" w:rsidR="00C969B2" w:rsidRDefault="00C969B2" w:rsidP="0035296B">
      <w:pPr>
        <w:tabs>
          <w:tab w:val="left" w:pos="1080"/>
        </w:tabs>
        <w:jc w:val="both"/>
        <w:rPr>
          <w:bCs/>
        </w:rPr>
      </w:pPr>
    </w:p>
    <w:p w14:paraId="272E1A9E" w14:textId="4A3E6B73" w:rsidR="0035296B" w:rsidRPr="00142E9D" w:rsidRDefault="0035296B" w:rsidP="0035296B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  <w:r>
        <w:rPr>
          <w:bCs/>
        </w:rPr>
        <w:t>с</w:t>
      </w:r>
      <w:r w:rsidRPr="00142E9D">
        <w:rPr>
          <w:bCs/>
        </w:rPr>
        <w:t>мт Димер</w:t>
      </w:r>
    </w:p>
    <w:p w14:paraId="2EBFE05D" w14:textId="77777777" w:rsidR="0035296B" w:rsidRPr="00142E9D" w:rsidRDefault="0035296B" w:rsidP="0035296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/>
        </w:rPr>
        <w:t>жовтня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67C2F311" w14:textId="20A230B1" w:rsidR="00100124" w:rsidRPr="00806FB9" w:rsidRDefault="0035296B" w:rsidP="00806FB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  <w:lang w:val="ru-RU"/>
        </w:rPr>
        <w:t>107</w:t>
      </w:r>
      <w:r w:rsidR="00D21690">
        <w:rPr>
          <w:bCs/>
          <w:lang w:val="ru-RU"/>
        </w:rPr>
        <w:t>9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7-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100124" w:rsidRPr="00806FB9" w:rsidSect="00CB4BFA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6B"/>
    <w:rsid w:val="00046AF3"/>
    <w:rsid w:val="00100124"/>
    <w:rsid w:val="00130794"/>
    <w:rsid w:val="0013295F"/>
    <w:rsid w:val="001B3152"/>
    <w:rsid w:val="002052D2"/>
    <w:rsid w:val="00231455"/>
    <w:rsid w:val="002759A5"/>
    <w:rsid w:val="002913F9"/>
    <w:rsid w:val="002C0747"/>
    <w:rsid w:val="003478E0"/>
    <w:rsid w:val="0035296B"/>
    <w:rsid w:val="003A10ED"/>
    <w:rsid w:val="005171AD"/>
    <w:rsid w:val="00544525"/>
    <w:rsid w:val="005B49C3"/>
    <w:rsid w:val="006A623A"/>
    <w:rsid w:val="006B01C0"/>
    <w:rsid w:val="006D6869"/>
    <w:rsid w:val="007354C6"/>
    <w:rsid w:val="007B55C6"/>
    <w:rsid w:val="007D490C"/>
    <w:rsid w:val="007D750C"/>
    <w:rsid w:val="00806FB9"/>
    <w:rsid w:val="0085155C"/>
    <w:rsid w:val="008F19DB"/>
    <w:rsid w:val="0092242E"/>
    <w:rsid w:val="009D3CA1"/>
    <w:rsid w:val="00AD0AA7"/>
    <w:rsid w:val="00B4253A"/>
    <w:rsid w:val="00C969B2"/>
    <w:rsid w:val="00D21690"/>
    <w:rsid w:val="00D60551"/>
    <w:rsid w:val="00D875A7"/>
    <w:rsid w:val="00EA6CB0"/>
    <w:rsid w:val="00F80F19"/>
    <w:rsid w:val="00F97EA9"/>
    <w:rsid w:val="00FC3407"/>
    <w:rsid w:val="00FD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EFAD"/>
  <w15:chartTrackingRefBased/>
  <w15:docId w15:val="{8D24C3A7-DE8C-4DE5-BF9F-A73BE2EE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2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5296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529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5296B"/>
    <w:pPr>
      <w:spacing w:before="100" w:beforeAutospacing="1" w:after="100" w:afterAutospacing="1"/>
    </w:pPr>
    <w:rPr>
      <w:lang w:val="ru-RU"/>
    </w:rPr>
  </w:style>
  <w:style w:type="character" w:customStyle="1" w:styleId="rvts0">
    <w:name w:val="rvts0"/>
    <w:basedOn w:val="a0"/>
    <w:rsid w:val="007D490C"/>
  </w:style>
  <w:style w:type="paragraph" w:customStyle="1" w:styleId="rvps15">
    <w:name w:val="rvps15"/>
    <w:basedOn w:val="a"/>
    <w:rsid w:val="00AD0AA7"/>
    <w:pPr>
      <w:spacing w:before="100" w:beforeAutospacing="1" w:after="100" w:afterAutospacing="1"/>
    </w:pPr>
    <w:rPr>
      <w:lang w:val="ru-RU"/>
    </w:rPr>
  </w:style>
  <w:style w:type="character" w:customStyle="1" w:styleId="rvts44">
    <w:name w:val="rvts44"/>
    <w:basedOn w:val="a0"/>
    <w:rsid w:val="00AD0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9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15</cp:revision>
  <cp:lastPrinted>2022-11-07T09:02:00Z</cp:lastPrinted>
  <dcterms:created xsi:type="dcterms:W3CDTF">2022-11-07T07:37:00Z</dcterms:created>
  <dcterms:modified xsi:type="dcterms:W3CDTF">2022-11-07T09:02:00Z</dcterms:modified>
</cp:coreProperties>
</file>